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D35" w:rsidRDefault="00C457B4">
      <w:pPr>
        <w:widowControl w:val="0"/>
        <w:pBdr>
          <w:top w:val="nil"/>
          <w:left w:val="nil"/>
          <w:bottom w:val="nil"/>
          <w:right w:val="nil"/>
          <w:between w:val="nil"/>
        </w:pBdr>
        <w:spacing w:before="697" w:line="360" w:lineRule="auto"/>
        <w:ind w:right="-396" w:hanging="141"/>
        <w:rPr>
          <w:rFonts w:ascii="Calibri" w:eastAsia="Calibri" w:hAnsi="Calibri" w:cs="Calibri"/>
        </w:rPr>
      </w:pPr>
      <w:r>
        <w:rPr>
          <w:noProof/>
        </w:rPr>
        <w:drawing>
          <wp:anchor distT="19050" distB="19050" distL="19050" distR="19050" simplePos="0" relativeHeight="251658240" behindDoc="0" locked="0" layoutInCell="1" hidden="0" allowOverlap="1">
            <wp:simplePos x="0" y="0"/>
            <wp:positionH relativeFrom="column">
              <wp:posOffset>2290763</wp:posOffset>
            </wp:positionH>
            <wp:positionV relativeFrom="paragraph">
              <wp:posOffset>552450</wp:posOffset>
            </wp:positionV>
            <wp:extent cx="1792148" cy="314325"/>
            <wp:effectExtent l="0" t="0" r="0" b="0"/>
            <wp:wrapSquare wrapText="bothSides"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92148" cy="314325"/>
                    </a:xfrm>
                    <a:prstGeom prst="rect">
                      <a:avLst/>
                    </a:prstGeom>
                    <a:ln/>
                  </pic:spPr>
                </pic:pic>
              </a:graphicData>
            </a:graphic>
          </wp:anchor>
        </w:drawing>
      </w:r>
    </w:p>
    <w:p w:rsidR="00D92540" w:rsidRDefault="00D92540">
      <w:pPr>
        <w:widowControl w:val="0"/>
        <w:pBdr>
          <w:top w:val="nil"/>
          <w:left w:val="nil"/>
          <w:bottom w:val="nil"/>
          <w:right w:val="nil"/>
          <w:between w:val="nil"/>
        </w:pBdr>
        <w:spacing w:before="697" w:line="360" w:lineRule="auto"/>
        <w:ind w:right="-396" w:hanging="141"/>
      </w:pPr>
    </w:p>
    <w:p w:rsidR="00991D35" w:rsidRDefault="00A06391">
      <w:pPr>
        <w:widowControl w:val="0"/>
        <w:pBdr>
          <w:top w:val="nil"/>
          <w:left w:val="nil"/>
          <w:bottom w:val="nil"/>
          <w:right w:val="nil"/>
          <w:between w:val="nil"/>
        </w:pBdr>
        <w:spacing w:before="697" w:line="360" w:lineRule="auto"/>
        <w:ind w:right="-396" w:hanging="141"/>
        <w:rPr>
          <w:rFonts w:ascii="Calibri" w:eastAsia="Calibri" w:hAnsi="Calibri" w:cs="Calibri"/>
        </w:rPr>
      </w:pPr>
      <w:r>
        <w:pict>
          <v:rect id="_x0000_i1025" style="width:0;height:1.5pt" o:hralign="center" o:hrstd="t" o:hr="t" fillcolor="#a0a0a0" stroked="f"/>
        </w:pict>
      </w:r>
      <w:r w:rsidR="00C457B4">
        <w:rPr>
          <w:rFonts w:ascii="Calibri" w:eastAsia="Calibri" w:hAnsi="Calibri" w:cs="Calibri"/>
        </w:rPr>
        <w:t>Position: Teaching Assistant</w:t>
      </w:r>
    </w:p>
    <w:p w:rsidR="00991D35" w:rsidRDefault="00C457B4">
      <w:pPr>
        <w:widowControl w:val="0"/>
        <w:pBdr>
          <w:top w:val="nil"/>
          <w:left w:val="nil"/>
          <w:bottom w:val="nil"/>
          <w:right w:val="nil"/>
          <w:between w:val="nil"/>
        </w:pBdr>
        <w:spacing w:line="360" w:lineRule="auto"/>
        <w:ind w:right="1852"/>
        <w:rPr>
          <w:rFonts w:ascii="Calibri" w:eastAsia="Calibri" w:hAnsi="Calibri" w:cs="Calibri"/>
        </w:rPr>
      </w:pPr>
      <w:r>
        <w:rPr>
          <w:rFonts w:ascii="Calibri" w:eastAsia="Calibri" w:hAnsi="Calibri" w:cs="Calibri"/>
        </w:rPr>
        <w:t>School: Red Oak Primary School</w:t>
      </w:r>
    </w:p>
    <w:p w:rsidR="00991D35" w:rsidRDefault="00C457B4">
      <w:pPr>
        <w:widowControl w:val="0"/>
        <w:pBdr>
          <w:top w:val="nil"/>
          <w:left w:val="nil"/>
          <w:bottom w:val="nil"/>
          <w:right w:val="nil"/>
          <w:between w:val="nil"/>
        </w:pBdr>
        <w:spacing w:line="360" w:lineRule="auto"/>
        <w:ind w:right="1852"/>
        <w:rPr>
          <w:rFonts w:ascii="Calibri" w:eastAsia="Calibri" w:hAnsi="Calibri" w:cs="Calibri"/>
        </w:rPr>
      </w:pPr>
      <w:r>
        <w:rPr>
          <w:rFonts w:ascii="Calibri" w:eastAsia="Calibri" w:hAnsi="Calibri" w:cs="Calibri"/>
        </w:rPr>
        <w:t>Job Te</w:t>
      </w:r>
      <w:r w:rsidR="00A06391">
        <w:rPr>
          <w:rFonts w:ascii="Calibri" w:eastAsia="Calibri" w:hAnsi="Calibri" w:cs="Calibri"/>
        </w:rPr>
        <w:t>rm: 37.5 hours per week</w:t>
      </w:r>
    </w:p>
    <w:p w:rsidR="00991D35" w:rsidRDefault="00C457B4">
      <w:pPr>
        <w:widowControl w:val="0"/>
        <w:pBdr>
          <w:top w:val="nil"/>
          <w:left w:val="nil"/>
          <w:bottom w:val="nil"/>
          <w:right w:val="nil"/>
          <w:between w:val="nil"/>
        </w:pBdr>
        <w:spacing w:line="360" w:lineRule="auto"/>
        <w:ind w:right="1852"/>
        <w:rPr>
          <w:rFonts w:ascii="Calibri" w:eastAsia="Calibri" w:hAnsi="Calibri" w:cs="Calibri"/>
        </w:rPr>
      </w:pPr>
      <w:r>
        <w:rPr>
          <w:rFonts w:ascii="Calibri" w:eastAsia="Calibri" w:hAnsi="Calibri" w:cs="Calibri"/>
        </w:rPr>
        <w:t>Appointment: Temporary in the first</w:t>
      </w:r>
      <w:r w:rsidR="00A06391">
        <w:rPr>
          <w:rFonts w:ascii="Calibri" w:eastAsia="Calibri" w:hAnsi="Calibri" w:cs="Calibri"/>
        </w:rPr>
        <w:t xml:space="preserve"> instance until 8</w:t>
      </w:r>
      <w:r w:rsidR="00A06391" w:rsidRPr="00A06391">
        <w:rPr>
          <w:rFonts w:ascii="Calibri" w:eastAsia="Calibri" w:hAnsi="Calibri" w:cs="Calibri"/>
          <w:vertAlign w:val="superscript"/>
        </w:rPr>
        <w:t>th</w:t>
      </w:r>
      <w:r w:rsidR="00A06391">
        <w:rPr>
          <w:rFonts w:ascii="Calibri" w:eastAsia="Calibri" w:hAnsi="Calibri" w:cs="Calibri"/>
        </w:rPr>
        <w:t xml:space="preserve"> April 2022</w:t>
      </w:r>
      <w:bookmarkStart w:id="0" w:name="_GoBack"/>
      <w:bookmarkEnd w:id="0"/>
      <w:r>
        <w:rPr>
          <w:rFonts w:ascii="Calibri" w:eastAsia="Calibri" w:hAnsi="Calibri" w:cs="Calibri"/>
        </w:rPr>
        <w:t xml:space="preserve"> </w:t>
      </w:r>
    </w:p>
    <w:p w:rsidR="00991D35" w:rsidRDefault="00A06391">
      <w:pPr>
        <w:widowControl w:val="0"/>
        <w:pBdr>
          <w:top w:val="nil"/>
          <w:left w:val="nil"/>
          <w:bottom w:val="nil"/>
          <w:right w:val="nil"/>
          <w:between w:val="nil"/>
        </w:pBdr>
        <w:spacing w:line="240" w:lineRule="auto"/>
        <w:ind w:left="-141" w:right="-396"/>
        <w:rPr>
          <w:rFonts w:ascii="Calibri" w:eastAsia="Calibri" w:hAnsi="Calibri" w:cs="Calibri"/>
        </w:rPr>
      </w:pPr>
      <w:r>
        <w:pict>
          <v:rect id="_x0000_i1026" style="width:0;height:1.5pt" o:hralign="center" o:hrstd="t" o:hr="t" fillcolor="#a0a0a0" stroked="f"/>
        </w:pict>
      </w:r>
    </w:p>
    <w:p w:rsidR="00991D35" w:rsidRDefault="00991D35">
      <w:pPr>
        <w:widowControl w:val="0"/>
        <w:pBdr>
          <w:top w:val="nil"/>
          <w:left w:val="nil"/>
          <w:bottom w:val="nil"/>
          <w:right w:val="nil"/>
          <w:between w:val="nil"/>
        </w:pBdr>
        <w:spacing w:line="240" w:lineRule="auto"/>
        <w:ind w:right="1852"/>
        <w:rPr>
          <w:rFonts w:ascii="Calibri" w:eastAsia="Calibri" w:hAnsi="Calibri" w:cs="Calibri"/>
        </w:rPr>
      </w:pPr>
    </w:p>
    <w:p w:rsidR="00991D35" w:rsidRDefault="00C457B4">
      <w:pPr>
        <w:widowControl w:val="0"/>
        <w:pBdr>
          <w:top w:val="nil"/>
          <w:left w:val="nil"/>
          <w:bottom w:val="nil"/>
          <w:right w:val="nil"/>
          <w:between w:val="nil"/>
        </w:pBdr>
        <w:spacing w:line="240" w:lineRule="auto"/>
        <w:ind w:right="1852"/>
        <w:rPr>
          <w:rFonts w:ascii="Calibri" w:eastAsia="Calibri" w:hAnsi="Calibri" w:cs="Calibri"/>
          <w:u w:val="single"/>
        </w:rPr>
      </w:pPr>
      <w:r>
        <w:rPr>
          <w:rFonts w:ascii="Calibri" w:eastAsia="Calibri" w:hAnsi="Calibri" w:cs="Calibri"/>
          <w:u w:val="single"/>
        </w:rPr>
        <w:t>Job Details</w:t>
      </w:r>
    </w:p>
    <w:p w:rsidR="00991D35" w:rsidRDefault="00C457B4">
      <w:pPr>
        <w:widowControl w:val="0"/>
        <w:spacing w:before="240" w:after="240" w:line="240" w:lineRule="auto"/>
        <w:rPr>
          <w:rFonts w:ascii="Calibri" w:eastAsia="Calibri" w:hAnsi="Calibri" w:cs="Calibri"/>
        </w:rPr>
      </w:pPr>
      <w:r>
        <w:rPr>
          <w:rFonts w:ascii="Calibri" w:eastAsia="Calibri" w:hAnsi="Calibri" w:cs="Calibri"/>
        </w:rPr>
        <w:t>Support the classroom teacher to facilitate the active participation of children in the academic and social activities of the school.  You will provide vital support to the teacher and contribute to raising standards of achievement for all pupils. Under the direction of the teacher, you will be working with the whole class, a small group, or an individual pupil.</w:t>
      </w:r>
    </w:p>
    <w:p w:rsidR="00991D35" w:rsidRDefault="00C457B4">
      <w:pPr>
        <w:spacing w:after="240" w:line="240" w:lineRule="auto"/>
        <w:rPr>
          <w:rFonts w:ascii="Calibri" w:eastAsia="Calibri" w:hAnsi="Calibri" w:cs="Calibri"/>
        </w:rPr>
      </w:pPr>
      <w:r>
        <w:rPr>
          <w:rFonts w:ascii="Calibri" w:eastAsia="Calibri" w:hAnsi="Calibri" w:cs="Calibri"/>
        </w:rPr>
        <w:t xml:space="preserve">All duties will be carried out within recognised procedures or guidelines and the teacher will be available for support and guidance.  </w:t>
      </w:r>
    </w:p>
    <w:p w:rsidR="00991D35" w:rsidRDefault="00C457B4">
      <w:pPr>
        <w:spacing w:after="240" w:line="240" w:lineRule="auto"/>
        <w:rPr>
          <w:rFonts w:ascii="Calibri" w:eastAsia="Calibri" w:hAnsi="Calibri" w:cs="Calibri"/>
        </w:rPr>
      </w:pPr>
      <w:r>
        <w:rPr>
          <w:rFonts w:ascii="Calibri" w:eastAsia="Calibri" w:hAnsi="Calibri" w:cs="Calibri"/>
        </w:rPr>
        <w:t>There is no requirement to supervise others, but you may be asked to demonstrate tasks to new colleagues.</w:t>
      </w:r>
    </w:p>
    <w:p w:rsidR="00991D35" w:rsidRDefault="00A06391">
      <w:pPr>
        <w:spacing w:after="240" w:line="240" w:lineRule="auto"/>
        <w:rPr>
          <w:rFonts w:ascii="Calibri" w:eastAsia="Calibri" w:hAnsi="Calibri" w:cs="Calibri"/>
        </w:rPr>
      </w:pPr>
      <w:r>
        <w:pict>
          <v:rect id="_x0000_i1027" style="width:0;height:1.5pt" o:hralign="center" o:hrstd="t" o:hr="t" fillcolor="#a0a0a0" stroked="f"/>
        </w:pict>
      </w:r>
    </w:p>
    <w:p w:rsidR="00991D35" w:rsidRDefault="00C457B4">
      <w:pPr>
        <w:spacing w:before="240" w:after="240" w:line="240" w:lineRule="auto"/>
        <w:rPr>
          <w:rFonts w:ascii="Calibri" w:eastAsia="Calibri" w:hAnsi="Calibri" w:cs="Calibri"/>
          <w:u w:val="single"/>
        </w:rPr>
      </w:pPr>
      <w:r>
        <w:rPr>
          <w:rFonts w:ascii="Calibri" w:eastAsia="Calibri" w:hAnsi="Calibri" w:cs="Calibri"/>
          <w:u w:val="single"/>
        </w:rPr>
        <w:t>Principal Accountabilities</w:t>
      </w:r>
    </w:p>
    <w:p w:rsidR="00991D35" w:rsidRDefault="00C457B4">
      <w:pPr>
        <w:spacing w:before="240" w:after="240" w:line="240" w:lineRule="auto"/>
        <w:rPr>
          <w:rFonts w:ascii="Calibri" w:eastAsia="Calibri" w:hAnsi="Calibri" w:cs="Calibri"/>
        </w:rPr>
      </w:pPr>
      <w:r>
        <w:rPr>
          <w:rFonts w:ascii="Calibri" w:eastAsia="Calibri" w:hAnsi="Calibri" w:cs="Calibri"/>
        </w:rPr>
        <w:t>Pupil support:</w:t>
      </w:r>
    </w:p>
    <w:p w:rsidR="00991D35" w:rsidRDefault="00C457B4">
      <w:pPr>
        <w:numPr>
          <w:ilvl w:val="0"/>
          <w:numId w:val="2"/>
        </w:numPr>
        <w:spacing w:before="240" w:line="240" w:lineRule="auto"/>
        <w:rPr>
          <w:rFonts w:ascii="Calibri" w:eastAsia="Calibri" w:hAnsi="Calibri" w:cs="Calibri"/>
        </w:rPr>
      </w:pPr>
      <w:r>
        <w:rPr>
          <w:rFonts w:ascii="Calibri" w:eastAsia="Calibri" w:hAnsi="Calibri" w:cs="Calibri"/>
        </w:rPr>
        <w:t>In conjunction with the classroom teacher, adapt lessons to meet the needs of individual children and small groups.</w:t>
      </w:r>
    </w:p>
    <w:p w:rsidR="00991D35" w:rsidRDefault="00C457B4">
      <w:pPr>
        <w:numPr>
          <w:ilvl w:val="0"/>
          <w:numId w:val="2"/>
        </w:numPr>
        <w:spacing w:line="240" w:lineRule="auto"/>
        <w:rPr>
          <w:rFonts w:ascii="Calibri" w:eastAsia="Calibri" w:hAnsi="Calibri" w:cs="Calibri"/>
        </w:rPr>
      </w:pPr>
      <w:r>
        <w:rPr>
          <w:rFonts w:ascii="Calibri" w:eastAsia="Calibri" w:hAnsi="Calibri" w:cs="Calibri"/>
        </w:rPr>
        <w:t>Take responsibility for delivering learning activities with small groups who would benefit from a different learning approach as agreed.</w:t>
      </w:r>
    </w:p>
    <w:p w:rsidR="00991D35" w:rsidRDefault="00C457B4">
      <w:pPr>
        <w:numPr>
          <w:ilvl w:val="0"/>
          <w:numId w:val="2"/>
        </w:numPr>
        <w:spacing w:line="240" w:lineRule="auto"/>
        <w:rPr>
          <w:rFonts w:ascii="Calibri" w:eastAsia="Calibri" w:hAnsi="Calibri" w:cs="Calibri"/>
        </w:rPr>
      </w:pPr>
      <w:r>
        <w:rPr>
          <w:rFonts w:ascii="Calibri" w:eastAsia="Calibri" w:hAnsi="Calibri" w:cs="Calibri"/>
        </w:rPr>
        <w:t>Establish and maintain supportive relationships with individual pupils, small groups and parents/carers to ensure they understand and can achieve the tasks.</w:t>
      </w:r>
    </w:p>
    <w:p w:rsidR="00991D35" w:rsidRDefault="00C457B4">
      <w:pPr>
        <w:numPr>
          <w:ilvl w:val="0"/>
          <w:numId w:val="2"/>
        </w:numPr>
        <w:spacing w:line="240" w:lineRule="auto"/>
        <w:rPr>
          <w:rFonts w:ascii="Calibri" w:eastAsia="Calibri" w:hAnsi="Calibri" w:cs="Calibri"/>
        </w:rPr>
      </w:pPr>
      <w:r>
        <w:rPr>
          <w:rFonts w:ascii="Calibri" w:eastAsia="Calibri" w:hAnsi="Calibri" w:cs="Calibri"/>
        </w:rPr>
        <w:t>Provide learning support to children with significant care needs, or where English is not their first language.</w:t>
      </w:r>
    </w:p>
    <w:p w:rsidR="00991D35" w:rsidRDefault="00C457B4">
      <w:pPr>
        <w:numPr>
          <w:ilvl w:val="0"/>
          <w:numId w:val="2"/>
        </w:numPr>
        <w:spacing w:line="240" w:lineRule="auto"/>
        <w:rPr>
          <w:rFonts w:ascii="Calibri" w:eastAsia="Calibri" w:hAnsi="Calibri" w:cs="Calibri"/>
        </w:rPr>
      </w:pPr>
      <w:r>
        <w:rPr>
          <w:rFonts w:ascii="Calibri" w:eastAsia="Calibri" w:hAnsi="Calibri" w:cs="Calibri"/>
        </w:rPr>
        <w:t xml:space="preserve">Support children with significant development needs, e.g. </w:t>
      </w:r>
      <w:proofErr w:type="gramStart"/>
      <w:r>
        <w:rPr>
          <w:rFonts w:ascii="Calibri" w:eastAsia="Calibri" w:hAnsi="Calibri" w:cs="Calibri"/>
        </w:rPr>
        <w:t>cognitive  ability</w:t>
      </w:r>
      <w:proofErr w:type="gramEnd"/>
      <w:r>
        <w:rPr>
          <w:rFonts w:ascii="Calibri" w:eastAsia="Calibri" w:hAnsi="Calibri" w:cs="Calibri"/>
        </w:rPr>
        <w:t>, EBD, learning skills, etc. as directed.</w:t>
      </w:r>
    </w:p>
    <w:p w:rsidR="00991D35" w:rsidRDefault="00C457B4">
      <w:pPr>
        <w:numPr>
          <w:ilvl w:val="0"/>
          <w:numId w:val="2"/>
        </w:numPr>
        <w:spacing w:after="240" w:line="240" w:lineRule="auto"/>
        <w:rPr>
          <w:rFonts w:ascii="Calibri" w:eastAsia="Calibri" w:hAnsi="Calibri" w:cs="Calibri"/>
        </w:rPr>
      </w:pPr>
      <w:r>
        <w:rPr>
          <w:rFonts w:ascii="Calibri" w:eastAsia="Calibri" w:hAnsi="Calibri" w:cs="Calibri"/>
        </w:rPr>
        <w:t>Encourage and promote inclusion in the classroom, ensuring all pupils feel involved with tasks and activities.</w:t>
      </w:r>
    </w:p>
    <w:p w:rsidR="00991D35" w:rsidRDefault="00C457B4">
      <w:pPr>
        <w:spacing w:before="240" w:after="240" w:line="240" w:lineRule="auto"/>
        <w:rPr>
          <w:rFonts w:ascii="Calibri" w:eastAsia="Calibri" w:hAnsi="Calibri" w:cs="Calibri"/>
        </w:rPr>
      </w:pPr>
      <w:r>
        <w:rPr>
          <w:rFonts w:ascii="Calibri" w:eastAsia="Calibri" w:hAnsi="Calibri" w:cs="Calibri"/>
        </w:rPr>
        <w:t>Curriculum:</w:t>
      </w:r>
    </w:p>
    <w:p w:rsidR="00991D35" w:rsidRDefault="00C457B4">
      <w:pPr>
        <w:numPr>
          <w:ilvl w:val="0"/>
          <w:numId w:val="3"/>
        </w:numPr>
        <w:spacing w:before="240" w:line="240" w:lineRule="auto"/>
        <w:rPr>
          <w:rFonts w:ascii="Calibri" w:eastAsia="Calibri" w:hAnsi="Calibri" w:cs="Calibri"/>
        </w:rPr>
      </w:pPr>
      <w:r>
        <w:rPr>
          <w:rFonts w:ascii="Calibri" w:eastAsia="Calibri" w:hAnsi="Calibri" w:cs="Calibri"/>
        </w:rPr>
        <w:t>Support the school curriculum, including literacy and numeracy activities.</w:t>
      </w:r>
    </w:p>
    <w:p w:rsidR="00991D35" w:rsidRDefault="00C457B4">
      <w:pPr>
        <w:numPr>
          <w:ilvl w:val="0"/>
          <w:numId w:val="3"/>
        </w:numPr>
        <w:spacing w:line="240" w:lineRule="auto"/>
        <w:rPr>
          <w:rFonts w:ascii="Calibri" w:eastAsia="Calibri" w:hAnsi="Calibri" w:cs="Calibri"/>
        </w:rPr>
      </w:pPr>
      <w:r>
        <w:rPr>
          <w:rFonts w:ascii="Calibri" w:eastAsia="Calibri" w:hAnsi="Calibri" w:cs="Calibri"/>
        </w:rPr>
        <w:lastRenderedPageBreak/>
        <w:t>Suggest areas where ICT might be used to enrich pupil learning</w:t>
      </w:r>
    </w:p>
    <w:p w:rsidR="00991D35" w:rsidRDefault="00C457B4">
      <w:pPr>
        <w:numPr>
          <w:ilvl w:val="0"/>
          <w:numId w:val="3"/>
        </w:numPr>
        <w:spacing w:after="240" w:line="240" w:lineRule="auto"/>
        <w:rPr>
          <w:rFonts w:ascii="Calibri" w:eastAsia="Calibri" w:hAnsi="Calibri" w:cs="Calibri"/>
        </w:rPr>
      </w:pPr>
      <w:r>
        <w:rPr>
          <w:rFonts w:ascii="Calibri" w:eastAsia="Calibri" w:hAnsi="Calibri" w:cs="Calibri"/>
        </w:rPr>
        <w:t>Provide targeted support to enhance learning and improve attainment</w:t>
      </w:r>
    </w:p>
    <w:p w:rsidR="00991D35" w:rsidRDefault="00991D35">
      <w:pPr>
        <w:spacing w:before="240" w:after="240" w:line="240" w:lineRule="auto"/>
        <w:rPr>
          <w:rFonts w:ascii="Calibri" w:eastAsia="Calibri" w:hAnsi="Calibri" w:cs="Calibri"/>
        </w:rPr>
      </w:pPr>
    </w:p>
    <w:p w:rsidR="00991D35" w:rsidRDefault="00991D35">
      <w:pPr>
        <w:spacing w:before="240" w:after="240" w:line="240" w:lineRule="auto"/>
        <w:rPr>
          <w:rFonts w:ascii="Calibri" w:eastAsia="Calibri" w:hAnsi="Calibri" w:cs="Calibri"/>
        </w:rPr>
      </w:pPr>
    </w:p>
    <w:p w:rsidR="00991D35" w:rsidRDefault="00C457B4">
      <w:pPr>
        <w:spacing w:before="240" w:after="240" w:line="240" w:lineRule="auto"/>
        <w:rPr>
          <w:rFonts w:ascii="Calibri" w:eastAsia="Calibri" w:hAnsi="Calibri" w:cs="Calibri"/>
        </w:rPr>
      </w:pPr>
      <w:r>
        <w:rPr>
          <w:rFonts w:ascii="Calibri" w:eastAsia="Calibri" w:hAnsi="Calibri" w:cs="Calibri"/>
        </w:rPr>
        <w:t xml:space="preserve"> Teacher support:</w:t>
      </w:r>
    </w:p>
    <w:p w:rsidR="00991D35" w:rsidRDefault="00C457B4">
      <w:pPr>
        <w:numPr>
          <w:ilvl w:val="0"/>
          <w:numId w:val="4"/>
        </w:numPr>
        <w:spacing w:before="240" w:line="240" w:lineRule="auto"/>
        <w:rPr>
          <w:rFonts w:ascii="Calibri" w:eastAsia="Calibri" w:hAnsi="Calibri" w:cs="Calibri"/>
        </w:rPr>
      </w:pPr>
      <w:r>
        <w:rPr>
          <w:rFonts w:ascii="Calibri" w:eastAsia="Calibri" w:hAnsi="Calibri" w:cs="Calibri"/>
        </w:rPr>
        <w:t>Assist in maintaining class records and contribute to reports on pupil progress and development as directed.</w:t>
      </w:r>
    </w:p>
    <w:p w:rsidR="00991D35" w:rsidRDefault="00C457B4">
      <w:pPr>
        <w:numPr>
          <w:ilvl w:val="0"/>
          <w:numId w:val="4"/>
        </w:numPr>
        <w:spacing w:line="240" w:lineRule="auto"/>
      </w:pPr>
      <w:r>
        <w:rPr>
          <w:rFonts w:ascii="Calibri" w:eastAsia="Calibri" w:hAnsi="Calibri" w:cs="Calibri"/>
        </w:rPr>
        <w:t xml:space="preserve"> Monitor and track progress and provide feedback to assist in developing IEPs for children with special needs.</w:t>
      </w:r>
    </w:p>
    <w:p w:rsidR="00991D35" w:rsidRDefault="00C457B4">
      <w:pPr>
        <w:numPr>
          <w:ilvl w:val="0"/>
          <w:numId w:val="4"/>
        </w:numPr>
        <w:spacing w:line="240" w:lineRule="auto"/>
        <w:rPr>
          <w:rFonts w:ascii="Calibri" w:eastAsia="Calibri" w:hAnsi="Calibri" w:cs="Calibri"/>
        </w:rPr>
      </w:pPr>
      <w:r>
        <w:rPr>
          <w:rFonts w:ascii="Calibri" w:eastAsia="Calibri" w:hAnsi="Calibri" w:cs="Calibri"/>
        </w:rPr>
        <w:t>Contribute to the planning and evaluation of work programmes for individual pupils and groups.</w:t>
      </w:r>
    </w:p>
    <w:p w:rsidR="00991D35" w:rsidRDefault="00C457B4">
      <w:pPr>
        <w:numPr>
          <w:ilvl w:val="0"/>
          <w:numId w:val="4"/>
        </w:numPr>
        <w:spacing w:line="240" w:lineRule="auto"/>
        <w:rPr>
          <w:rFonts w:ascii="Calibri" w:eastAsia="Calibri" w:hAnsi="Calibri" w:cs="Calibri"/>
        </w:rPr>
      </w:pPr>
      <w:r>
        <w:rPr>
          <w:rFonts w:ascii="Calibri" w:eastAsia="Calibri" w:hAnsi="Calibri" w:cs="Calibri"/>
        </w:rPr>
        <w:t>Provide feedback on learning activities and contribute to school review and development planning.</w:t>
      </w:r>
    </w:p>
    <w:p w:rsidR="00991D35" w:rsidRDefault="00C457B4">
      <w:pPr>
        <w:numPr>
          <w:ilvl w:val="0"/>
          <w:numId w:val="4"/>
        </w:numPr>
        <w:spacing w:line="240" w:lineRule="auto"/>
        <w:rPr>
          <w:rFonts w:ascii="Calibri" w:eastAsia="Calibri" w:hAnsi="Calibri" w:cs="Calibri"/>
        </w:rPr>
      </w:pPr>
      <w:r>
        <w:rPr>
          <w:rFonts w:ascii="Calibri" w:eastAsia="Calibri" w:hAnsi="Calibri" w:cs="Calibri"/>
        </w:rPr>
        <w:t>Organise the learning environment and develop classroom resources as required.</w:t>
      </w:r>
    </w:p>
    <w:p w:rsidR="00991D35" w:rsidRDefault="00C457B4">
      <w:pPr>
        <w:numPr>
          <w:ilvl w:val="0"/>
          <w:numId w:val="4"/>
        </w:numPr>
        <w:spacing w:after="240" w:line="240" w:lineRule="auto"/>
        <w:rPr>
          <w:rFonts w:ascii="Calibri" w:eastAsia="Calibri" w:hAnsi="Calibri" w:cs="Calibri"/>
        </w:rPr>
      </w:pPr>
      <w:r>
        <w:rPr>
          <w:rFonts w:ascii="Calibri" w:eastAsia="Calibri" w:hAnsi="Calibri" w:cs="Calibri"/>
        </w:rPr>
        <w:t>Undertake support activities for the teacher as required, e.g. photocopying, preparation of materials, mounting displays.</w:t>
      </w:r>
    </w:p>
    <w:p w:rsidR="00991D35" w:rsidRDefault="00991D35">
      <w:pPr>
        <w:spacing w:before="240" w:after="240" w:line="240" w:lineRule="auto"/>
        <w:rPr>
          <w:rFonts w:ascii="Calibri" w:eastAsia="Calibri" w:hAnsi="Calibri" w:cs="Calibri"/>
        </w:rPr>
      </w:pPr>
    </w:p>
    <w:p w:rsidR="00991D35" w:rsidRDefault="00C457B4">
      <w:pPr>
        <w:numPr>
          <w:ilvl w:val="0"/>
          <w:numId w:val="4"/>
        </w:numPr>
        <w:spacing w:before="240" w:after="240" w:line="240" w:lineRule="auto"/>
        <w:rPr>
          <w:rFonts w:ascii="Calibri" w:eastAsia="Calibri" w:hAnsi="Calibri" w:cs="Calibri"/>
        </w:rPr>
      </w:pPr>
      <w:r>
        <w:rPr>
          <w:rFonts w:ascii="Calibri" w:eastAsia="Calibri" w:hAnsi="Calibri" w:cs="Calibri"/>
        </w:rPr>
        <w:t>Contribute to the management of pupil behaviour, including anticipating and taking action to prevent potential problems arising.</w:t>
      </w:r>
    </w:p>
    <w:p w:rsidR="00991D35" w:rsidRDefault="00C457B4">
      <w:pPr>
        <w:spacing w:before="240" w:after="240" w:line="240" w:lineRule="auto"/>
        <w:rPr>
          <w:rFonts w:ascii="Calibri" w:eastAsia="Calibri" w:hAnsi="Calibri" w:cs="Calibri"/>
        </w:rPr>
      </w:pPr>
      <w:r>
        <w:rPr>
          <w:rFonts w:ascii="Calibri" w:eastAsia="Calibri" w:hAnsi="Calibri" w:cs="Calibri"/>
        </w:rPr>
        <w:t xml:space="preserve"> </w:t>
      </w:r>
    </w:p>
    <w:p w:rsidR="00991D35" w:rsidRDefault="00C457B4">
      <w:pPr>
        <w:spacing w:before="240" w:after="240" w:line="240" w:lineRule="auto"/>
        <w:rPr>
          <w:rFonts w:ascii="Calibri" w:eastAsia="Calibri" w:hAnsi="Calibri" w:cs="Calibri"/>
        </w:rPr>
      </w:pPr>
      <w:r>
        <w:rPr>
          <w:rFonts w:ascii="Calibri" w:eastAsia="Calibri" w:hAnsi="Calibri" w:cs="Calibri"/>
        </w:rPr>
        <w:lastRenderedPageBreak/>
        <w:t>Support for the wider school:</w:t>
      </w:r>
    </w:p>
    <w:p w:rsidR="00991D35" w:rsidRDefault="00C457B4">
      <w:pPr>
        <w:numPr>
          <w:ilvl w:val="0"/>
          <w:numId w:val="1"/>
        </w:numPr>
        <w:spacing w:before="240" w:line="240" w:lineRule="auto"/>
        <w:rPr>
          <w:rFonts w:ascii="Calibri" w:eastAsia="Calibri" w:hAnsi="Calibri" w:cs="Calibri"/>
        </w:rPr>
      </w:pPr>
      <w:r>
        <w:rPr>
          <w:rFonts w:ascii="Calibri" w:eastAsia="Calibri" w:hAnsi="Calibri" w:cs="Calibri"/>
        </w:rPr>
        <w:t>Develop and maintain effective working relationships with other staff and parents or carers.</w:t>
      </w:r>
    </w:p>
    <w:p w:rsidR="00991D35" w:rsidRDefault="00C457B4">
      <w:pPr>
        <w:numPr>
          <w:ilvl w:val="0"/>
          <w:numId w:val="1"/>
        </w:numPr>
        <w:spacing w:line="240" w:lineRule="auto"/>
        <w:rPr>
          <w:rFonts w:ascii="Calibri" w:eastAsia="Calibri" w:hAnsi="Calibri" w:cs="Calibri"/>
        </w:rPr>
      </w:pPr>
      <w:r>
        <w:rPr>
          <w:rFonts w:ascii="Calibri" w:eastAsia="Calibri" w:hAnsi="Calibri" w:cs="Calibri"/>
        </w:rPr>
        <w:t>Contribute to the maintenance of a safe and healthy environment.</w:t>
      </w:r>
    </w:p>
    <w:p w:rsidR="00991D35" w:rsidRDefault="00C457B4">
      <w:pPr>
        <w:numPr>
          <w:ilvl w:val="0"/>
          <w:numId w:val="1"/>
        </w:numPr>
        <w:spacing w:line="240" w:lineRule="auto"/>
        <w:rPr>
          <w:rFonts w:ascii="Calibri" w:eastAsia="Calibri" w:hAnsi="Calibri" w:cs="Calibri"/>
        </w:rPr>
      </w:pPr>
      <w:r>
        <w:rPr>
          <w:rFonts w:ascii="Calibri" w:eastAsia="Calibri" w:hAnsi="Calibri" w:cs="Calibri"/>
        </w:rPr>
        <w:t>Attend and actively participate in staff meetings.</w:t>
      </w:r>
    </w:p>
    <w:p w:rsidR="00991D35" w:rsidRDefault="00C457B4">
      <w:pPr>
        <w:numPr>
          <w:ilvl w:val="0"/>
          <w:numId w:val="1"/>
        </w:numPr>
        <w:spacing w:line="240" w:lineRule="auto"/>
        <w:rPr>
          <w:rFonts w:ascii="Calibri" w:eastAsia="Calibri" w:hAnsi="Calibri" w:cs="Calibri"/>
        </w:rPr>
      </w:pPr>
      <w:r>
        <w:rPr>
          <w:rFonts w:ascii="Calibri" w:eastAsia="Calibri" w:hAnsi="Calibri" w:cs="Calibri"/>
        </w:rPr>
        <w:t>Participate in and support the professional development of other teaching assistants as required.</w:t>
      </w:r>
    </w:p>
    <w:p w:rsidR="00991D35" w:rsidRDefault="00C457B4">
      <w:pPr>
        <w:numPr>
          <w:ilvl w:val="0"/>
          <w:numId w:val="1"/>
        </w:numPr>
        <w:spacing w:after="240" w:line="240" w:lineRule="auto"/>
        <w:rPr>
          <w:rFonts w:ascii="Calibri" w:eastAsia="Calibri" w:hAnsi="Calibri" w:cs="Calibri"/>
        </w:rPr>
      </w:pPr>
      <w:r>
        <w:rPr>
          <w:rFonts w:ascii="Calibri" w:eastAsia="Calibri" w:hAnsi="Calibri" w:cs="Calibri"/>
        </w:rPr>
        <w:t>Assist in facilitating school events, e.g. school plays, events.</w:t>
      </w:r>
    </w:p>
    <w:p w:rsidR="00991D35" w:rsidRDefault="00991D35">
      <w:pPr>
        <w:spacing w:after="240" w:line="240" w:lineRule="auto"/>
        <w:rPr>
          <w:rFonts w:ascii="Calibri" w:eastAsia="Calibri" w:hAnsi="Calibri" w:cs="Calibri"/>
        </w:rPr>
      </w:pPr>
    </w:p>
    <w:p w:rsidR="00991D35" w:rsidRDefault="00991D35">
      <w:pPr>
        <w:spacing w:after="240" w:line="240" w:lineRule="auto"/>
        <w:rPr>
          <w:rFonts w:ascii="Calibri" w:eastAsia="Calibri" w:hAnsi="Calibri" w:cs="Calibri"/>
        </w:rPr>
      </w:pPr>
    </w:p>
    <w:sectPr w:rsidR="00991D35">
      <w:footerReference w:type="default" r:id="rId8"/>
      <w:headerReference w:type="first" r:id="rId9"/>
      <w:pgSz w:w="11900" w:h="16820"/>
      <w:pgMar w:top="566" w:right="1133" w:bottom="566" w:left="1133" w:header="930" w:footer="291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B4" w:rsidRDefault="00C457B4">
      <w:pPr>
        <w:spacing w:line="240" w:lineRule="auto"/>
      </w:pPr>
      <w:r>
        <w:separator/>
      </w:r>
    </w:p>
  </w:endnote>
  <w:endnote w:type="continuationSeparator" w:id="0">
    <w:p w:rsidR="00C457B4" w:rsidRDefault="00C45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35" w:rsidRDefault="00991D35">
    <w:pPr>
      <w:widowControl w:val="0"/>
      <w:spacing w:before="1218" w:line="242" w:lineRule="auto"/>
      <w:ind w:right="-6"/>
      <w:rPr>
        <w:i/>
        <w:sz w:val="20"/>
        <w:szCs w:val="20"/>
      </w:rPr>
    </w:pPr>
  </w:p>
  <w:p w:rsidR="00991D35" w:rsidRDefault="00991D35">
    <w:pPr>
      <w:widowControl w:val="0"/>
      <w:spacing w:before="1218" w:line="242" w:lineRule="auto"/>
      <w:ind w:right="-6"/>
      <w:rPr>
        <w:i/>
        <w:sz w:val="20"/>
        <w:szCs w:val="20"/>
      </w:rPr>
    </w:pPr>
  </w:p>
  <w:p w:rsidR="00991D35" w:rsidRDefault="00991D35">
    <w:pPr>
      <w:widowControl w:val="0"/>
      <w:spacing w:before="1218" w:line="242" w:lineRule="auto"/>
      <w:ind w:right="-6"/>
      <w:rPr>
        <w:i/>
        <w:sz w:val="20"/>
        <w:szCs w:val="20"/>
      </w:rPr>
    </w:pPr>
  </w:p>
  <w:p w:rsidR="00991D35" w:rsidRDefault="00C457B4">
    <w:pPr>
      <w:widowControl w:val="0"/>
      <w:spacing w:before="1218" w:line="242" w:lineRule="auto"/>
      <w:ind w:right="-6"/>
    </w:pPr>
    <w:r>
      <w:rPr>
        <w:i/>
        <w:sz w:val="20"/>
        <w:szCs w:val="20"/>
      </w:rPr>
      <w:t xml:space="preserve">Red Oak Primary School and The Active Learning Trust are committed to safeguarding and </w:t>
    </w:r>
    <w:proofErr w:type="gramStart"/>
    <w:r>
      <w:rPr>
        <w:i/>
        <w:sz w:val="20"/>
        <w:szCs w:val="20"/>
      </w:rPr>
      <w:t>promoting  the</w:t>
    </w:r>
    <w:proofErr w:type="gramEnd"/>
    <w:r>
      <w:rPr>
        <w:i/>
        <w:sz w:val="20"/>
        <w:szCs w:val="20"/>
      </w:rPr>
      <w:t xml:space="preserve"> welfare of all children and young people. We expect all staff to actively share this commitment.  All appointments will be subject to the taking of satisfactory references and enhanced criminal </w:t>
    </w:r>
    <w:proofErr w:type="gramStart"/>
    <w:r>
      <w:rPr>
        <w:i/>
        <w:sz w:val="20"/>
        <w:szCs w:val="20"/>
      </w:rPr>
      <w:t>record  clearance</w:t>
    </w:r>
    <w:proofErr w:type="gramEnd"/>
    <w:r>
      <w:rPr>
        <w:i/>
        <w:sz w:val="20"/>
        <w:szCs w:val="20"/>
      </w:rPr>
      <w:t xml:space="preserve"> in line with the need to create and maintain a safe culture in our recruitment.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B4" w:rsidRDefault="00C457B4">
      <w:pPr>
        <w:spacing w:line="240" w:lineRule="auto"/>
      </w:pPr>
      <w:r>
        <w:separator/>
      </w:r>
    </w:p>
  </w:footnote>
  <w:footnote w:type="continuationSeparator" w:id="0">
    <w:p w:rsidR="00C457B4" w:rsidRDefault="00C457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35" w:rsidRDefault="00C457B4">
    <w:r>
      <w:rPr>
        <w:noProof/>
      </w:rPr>
      <w:drawing>
        <wp:anchor distT="114300" distB="114300" distL="114300" distR="114300" simplePos="0" relativeHeight="251658240" behindDoc="0" locked="0" layoutInCell="1" hidden="0" allowOverlap="1">
          <wp:simplePos x="0" y="0"/>
          <wp:positionH relativeFrom="column">
            <wp:posOffset>2395538</wp:posOffset>
          </wp:positionH>
          <wp:positionV relativeFrom="paragraph">
            <wp:posOffset>-476249</wp:posOffset>
          </wp:positionV>
          <wp:extent cx="1570516" cy="172402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1507" t="16413" r="16607" b="11983"/>
                  <a:stretch>
                    <a:fillRect/>
                  </a:stretch>
                </pic:blipFill>
                <pic:spPr>
                  <a:xfrm>
                    <a:off x="0" y="0"/>
                    <a:ext cx="1570516" cy="1724025"/>
                  </a:xfrm>
                  <a:prstGeom prst="rect">
                    <a:avLst/>
                  </a:prstGeom>
                  <a:ln/>
                </pic:spPr>
              </pic:pic>
            </a:graphicData>
          </a:graphic>
        </wp:anchor>
      </w:drawing>
    </w:r>
  </w:p>
  <w:p w:rsidR="00991D35" w:rsidRDefault="00991D3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21197"/>
    <w:multiLevelType w:val="multilevel"/>
    <w:tmpl w:val="E06AD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5C5A63"/>
    <w:multiLevelType w:val="multilevel"/>
    <w:tmpl w:val="A3C66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3378E4"/>
    <w:multiLevelType w:val="multilevel"/>
    <w:tmpl w:val="38429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A707BD"/>
    <w:multiLevelType w:val="multilevel"/>
    <w:tmpl w:val="06FEA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35"/>
    <w:rsid w:val="00991D35"/>
    <w:rsid w:val="00A06391"/>
    <w:rsid w:val="00C457B4"/>
    <w:rsid w:val="00D92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D814AD"/>
  <w15:docId w15:val="{ADAA84D9-4836-42E3-9984-47363521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1F0033E1</Template>
  <TotalTime>0</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Payne</dc:creator>
  <cp:lastModifiedBy>L Payne</cp:lastModifiedBy>
  <cp:revision>2</cp:revision>
  <dcterms:created xsi:type="dcterms:W3CDTF">2021-09-22T12:55:00Z</dcterms:created>
  <dcterms:modified xsi:type="dcterms:W3CDTF">2021-09-22T12:55:00Z</dcterms:modified>
</cp:coreProperties>
</file>